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D8765" w14:textId="18AD9B09" w:rsidR="005A2263" w:rsidRPr="006B70FE" w:rsidRDefault="005A2263" w:rsidP="005A2263">
      <w:pPr>
        <w:pStyle w:val="NormalWeb"/>
        <w:rPr>
          <w:rFonts w:ascii="Verdana" w:hAnsi="Verdana"/>
        </w:rPr>
      </w:pPr>
      <w:r w:rsidRPr="006B70FE">
        <w:rPr>
          <w:rStyle w:val="Strong"/>
          <w:rFonts w:ascii="Verdana" w:eastAsiaTheme="majorEastAsia" w:hAnsi="Verdana"/>
        </w:rPr>
        <w:t xml:space="preserve">Volunteer Opportunity: Part-Time Director </w:t>
      </w:r>
      <w:r w:rsidR="001671F9">
        <w:rPr>
          <w:rStyle w:val="Strong"/>
          <w:rFonts w:ascii="Verdana" w:eastAsiaTheme="majorEastAsia" w:hAnsi="Verdana"/>
        </w:rPr>
        <w:t xml:space="preserve">of Buildings </w:t>
      </w:r>
      <w:r w:rsidR="001429FC">
        <w:rPr>
          <w:rStyle w:val="Strong"/>
          <w:rFonts w:ascii="Verdana" w:eastAsiaTheme="majorEastAsia" w:hAnsi="Verdana"/>
        </w:rPr>
        <w:t xml:space="preserve">and Site Services </w:t>
      </w:r>
      <w:r>
        <w:rPr>
          <w:rStyle w:val="Strong"/>
          <w:rFonts w:ascii="Verdana" w:eastAsiaTheme="majorEastAsia" w:hAnsi="Verdana"/>
        </w:rPr>
        <w:t xml:space="preserve">for People’s Parkfield CIC </w:t>
      </w:r>
    </w:p>
    <w:p w14:paraId="7E6D8766" w14:textId="23E1C30A" w:rsidR="005A2263" w:rsidRPr="006B70FE" w:rsidRDefault="005A2263" w:rsidP="005A2263">
      <w:pPr>
        <w:pStyle w:val="NormalWeb"/>
        <w:rPr>
          <w:rFonts w:ascii="Verdana" w:hAnsi="Verdana"/>
        </w:rPr>
      </w:pPr>
      <w:r w:rsidRPr="006B70FE">
        <w:rPr>
          <w:rFonts w:ascii="Verdana" w:hAnsi="Verdana"/>
        </w:rPr>
        <w:t>Are you passionate about making a difference in your community</w:t>
      </w:r>
      <w:r>
        <w:rPr>
          <w:rFonts w:ascii="Verdana" w:hAnsi="Verdana"/>
        </w:rPr>
        <w:t>, especially for children and young people in Paignton and across Torbay</w:t>
      </w:r>
      <w:r w:rsidRPr="006B70FE">
        <w:rPr>
          <w:rFonts w:ascii="Verdana" w:hAnsi="Verdana"/>
        </w:rPr>
        <w:t xml:space="preserve">? We are seeking a </w:t>
      </w:r>
      <w:r>
        <w:rPr>
          <w:rFonts w:ascii="Verdana" w:hAnsi="Verdana"/>
        </w:rPr>
        <w:t xml:space="preserve">person with strong </w:t>
      </w:r>
      <w:r w:rsidR="00C95C30">
        <w:rPr>
          <w:rFonts w:ascii="Verdana" w:hAnsi="Verdana"/>
        </w:rPr>
        <w:t xml:space="preserve">experience in </w:t>
      </w:r>
      <w:r w:rsidR="007F6BAB">
        <w:rPr>
          <w:rFonts w:ascii="Verdana" w:hAnsi="Verdana"/>
        </w:rPr>
        <w:t>buildings and site management</w:t>
      </w:r>
      <w:r w:rsidRPr="006B70FE">
        <w:rPr>
          <w:rFonts w:ascii="Verdana" w:hAnsi="Verdana"/>
        </w:rPr>
        <w:t xml:space="preserve"> to join our </w:t>
      </w:r>
      <w:r>
        <w:rPr>
          <w:rFonts w:ascii="Verdana" w:hAnsi="Verdana"/>
        </w:rPr>
        <w:t xml:space="preserve">strong </w:t>
      </w:r>
      <w:r w:rsidRPr="006B70FE">
        <w:rPr>
          <w:rFonts w:ascii="Verdana" w:hAnsi="Verdana"/>
        </w:rPr>
        <w:t xml:space="preserve">team </w:t>
      </w:r>
      <w:r>
        <w:rPr>
          <w:rFonts w:ascii="Verdana" w:hAnsi="Verdana"/>
        </w:rPr>
        <w:t xml:space="preserve">as a </w:t>
      </w:r>
      <w:r w:rsidRPr="006B70FE">
        <w:rPr>
          <w:rFonts w:ascii="Verdana" w:hAnsi="Verdana"/>
        </w:rPr>
        <w:t>part-time volunteer</w:t>
      </w:r>
      <w:r>
        <w:rPr>
          <w:rFonts w:ascii="Verdana" w:hAnsi="Verdana"/>
        </w:rPr>
        <w:t xml:space="preserve">. </w:t>
      </w:r>
    </w:p>
    <w:p w14:paraId="7E6D8767" w14:textId="77777777" w:rsidR="005A2263" w:rsidRDefault="005A2263" w:rsidP="005A2263">
      <w:pPr>
        <w:pStyle w:val="NormalWeb"/>
        <w:rPr>
          <w:rFonts w:ascii="Verdana" w:hAnsi="Verdana"/>
        </w:rPr>
      </w:pPr>
      <w:r w:rsidRPr="006B70FE">
        <w:rPr>
          <w:rStyle w:val="Strong"/>
          <w:rFonts w:ascii="Verdana" w:eastAsiaTheme="majorEastAsia" w:hAnsi="Verdana"/>
        </w:rPr>
        <w:t xml:space="preserve">About </w:t>
      </w:r>
      <w:r>
        <w:rPr>
          <w:rStyle w:val="Strong"/>
          <w:rFonts w:ascii="Verdana" w:eastAsiaTheme="majorEastAsia" w:hAnsi="Verdana"/>
        </w:rPr>
        <w:t>u</w:t>
      </w:r>
      <w:r w:rsidRPr="006B70FE">
        <w:rPr>
          <w:rStyle w:val="Strong"/>
          <w:rFonts w:ascii="Verdana" w:eastAsiaTheme="majorEastAsia" w:hAnsi="Verdana"/>
        </w:rPr>
        <w:t>s:</w:t>
      </w:r>
      <w:r w:rsidRPr="006B70FE">
        <w:rPr>
          <w:rFonts w:ascii="Verdana" w:hAnsi="Verdana"/>
        </w:rPr>
        <w:t xml:space="preserve"> </w:t>
      </w:r>
      <w:r>
        <w:rPr>
          <w:rFonts w:ascii="Verdana" w:hAnsi="Verdana"/>
        </w:rPr>
        <w:t xml:space="preserve">People’s Parkfield CIC is a community interest company that manages Parkfield House and its surrounding grounds and facilities in Paignton. It holds a 40 year lease and is transforming the site into a vibrant community resource. </w:t>
      </w:r>
    </w:p>
    <w:p w14:paraId="7E6D8768" w14:textId="51E6EE6F" w:rsidR="005A2263" w:rsidRPr="006B70FE" w:rsidRDefault="005A2263" w:rsidP="005A2263">
      <w:pPr>
        <w:pStyle w:val="NormalWeb"/>
        <w:rPr>
          <w:rFonts w:ascii="Verdana" w:hAnsi="Verdana"/>
        </w:rPr>
      </w:pPr>
      <w:r>
        <w:rPr>
          <w:rFonts w:ascii="Verdana" w:hAnsi="Verdana"/>
        </w:rPr>
        <w:t xml:space="preserve">Our mission is to support local organisations to deliver positive outcomes for residents of all ages, with a strong focus on young people. To do this, we rent office space in Parkfield House, manage woodland and a national-standard BMX track.  See our website for further information: </w:t>
      </w:r>
      <w:hyperlink r:id="rId5" w:history="1">
        <w:r w:rsidRPr="005961E7">
          <w:rPr>
            <w:rFonts w:asciiTheme="minorHAnsi" w:eastAsiaTheme="minorHAnsi" w:hAnsiTheme="minorHAnsi" w:cstheme="minorBidi"/>
            <w:color w:val="0000FF"/>
            <w:kern w:val="2"/>
            <w:sz w:val="22"/>
            <w:szCs w:val="22"/>
            <w:u w:val="single"/>
            <w:lang w:eastAsia="en-US"/>
          </w:rPr>
          <w:t>Home - Peoples Parkfield</w:t>
        </w:r>
      </w:hyperlink>
    </w:p>
    <w:p w14:paraId="367690F9" w14:textId="77777777" w:rsidR="001B24BE" w:rsidRDefault="005A2263" w:rsidP="001B24BE">
      <w:pPr>
        <w:pStyle w:val="NormalWeb"/>
        <w:shd w:val="clear" w:color="auto" w:fill="FFFFFF"/>
        <w:spacing w:before="0" w:beforeAutospacing="0" w:after="0" w:afterAutospacing="0"/>
        <w:rPr>
          <w:rFonts w:ascii="Verdana" w:hAnsi="Verdana" w:cs="Segoe UI"/>
          <w:color w:val="242424"/>
        </w:rPr>
      </w:pPr>
      <w:r w:rsidRPr="006B70FE">
        <w:rPr>
          <w:rStyle w:val="Strong"/>
          <w:rFonts w:ascii="Verdana" w:eastAsiaTheme="majorEastAsia" w:hAnsi="Verdana"/>
        </w:rPr>
        <w:t xml:space="preserve">Role </w:t>
      </w:r>
      <w:r>
        <w:rPr>
          <w:rStyle w:val="Strong"/>
          <w:rFonts w:ascii="Verdana" w:eastAsiaTheme="majorEastAsia" w:hAnsi="Verdana"/>
        </w:rPr>
        <w:t>o</w:t>
      </w:r>
      <w:r w:rsidRPr="006B70FE">
        <w:rPr>
          <w:rStyle w:val="Strong"/>
          <w:rFonts w:ascii="Verdana" w:eastAsiaTheme="majorEastAsia" w:hAnsi="Verdana"/>
        </w:rPr>
        <w:t>verview:</w:t>
      </w:r>
      <w:r w:rsidRPr="006B70FE">
        <w:rPr>
          <w:rFonts w:ascii="Verdana" w:hAnsi="Verdana"/>
        </w:rPr>
        <w:t xml:space="preserve"> </w:t>
      </w:r>
      <w:r w:rsidR="001B24BE" w:rsidRPr="008919FA">
        <w:rPr>
          <w:rFonts w:ascii="Verdana" w:hAnsi="Verdana" w:cs="Segoe UI"/>
          <w:color w:val="242424"/>
        </w:rPr>
        <w:t xml:space="preserve">The </w:t>
      </w:r>
      <w:r w:rsidR="001B24BE">
        <w:rPr>
          <w:rFonts w:ascii="Verdana" w:hAnsi="Verdana" w:cs="Segoe UI"/>
          <w:color w:val="242424"/>
        </w:rPr>
        <w:t>position involves overseeing strategic planning, maintenance, safety and compliance. Working closely with the Centre Manager to ensure that our amazing Grade 2 listed Victorian Villa, stable block, garden house and walled garden continue to provide venues and facilities for the users of Parkfield.</w:t>
      </w:r>
    </w:p>
    <w:p w14:paraId="7E6D876A" w14:textId="77777777" w:rsidR="005A2263" w:rsidRDefault="005A2263" w:rsidP="005A2263">
      <w:pPr>
        <w:pStyle w:val="NormalWeb"/>
        <w:rPr>
          <w:rStyle w:val="Strong"/>
          <w:rFonts w:ascii="Verdana" w:eastAsiaTheme="majorEastAsia" w:hAnsi="Verdana"/>
        </w:rPr>
      </w:pPr>
      <w:r w:rsidRPr="006B70FE">
        <w:rPr>
          <w:rStyle w:val="Strong"/>
          <w:rFonts w:ascii="Verdana" w:eastAsiaTheme="majorEastAsia" w:hAnsi="Verdana"/>
        </w:rPr>
        <w:t xml:space="preserve">Key </w:t>
      </w:r>
      <w:r>
        <w:rPr>
          <w:rStyle w:val="Strong"/>
          <w:rFonts w:ascii="Verdana" w:eastAsiaTheme="majorEastAsia" w:hAnsi="Verdana"/>
        </w:rPr>
        <w:t>r</w:t>
      </w:r>
      <w:r w:rsidRPr="006B70FE">
        <w:rPr>
          <w:rStyle w:val="Strong"/>
          <w:rFonts w:ascii="Verdana" w:eastAsiaTheme="majorEastAsia" w:hAnsi="Verdana"/>
        </w:rPr>
        <w:t>esponsibilities:</w:t>
      </w:r>
    </w:p>
    <w:p w14:paraId="7AB92C4A" w14:textId="1ECAFB34" w:rsidR="00F343FC" w:rsidRPr="00F343FC" w:rsidRDefault="00F343FC" w:rsidP="00F343FC">
      <w:pPr>
        <w:pStyle w:val="ListParagraph"/>
        <w:numPr>
          <w:ilvl w:val="0"/>
          <w:numId w:val="5"/>
        </w:numPr>
        <w:rPr>
          <w:rFonts w:ascii="Verdana" w:hAnsi="Verdana"/>
          <w:sz w:val="24"/>
          <w:szCs w:val="24"/>
        </w:rPr>
      </w:pPr>
      <w:r w:rsidRPr="00F343FC">
        <w:rPr>
          <w:rFonts w:ascii="Verdana" w:hAnsi="Verdana"/>
          <w:sz w:val="24"/>
          <w:szCs w:val="24"/>
        </w:rPr>
        <w:t>Maintenance Oversight: Ensuring the upkeep and safety of all buildings and facilities.</w:t>
      </w:r>
    </w:p>
    <w:p w14:paraId="4C5D4795" w14:textId="29FAA9F7" w:rsidR="00A13168" w:rsidRPr="00A13168" w:rsidRDefault="00A13168" w:rsidP="00A13168">
      <w:pPr>
        <w:pStyle w:val="ListParagraph"/>
        <w:numPr>
          <w:ilvl w:val="0"/>
          <w:numId w:val="5"/>
        </w:numPr>
        <w:rPr>
          <w:rFonts w:ascii="Verdana" w:hAnsi="Verdana"/>
          <w:sz w:val="24"/>
          <w:szCs w:val="24"/>
        </w:rPr>
      </w:pPr>
      <w:r w:rsidRPr="00A13168">
        <w:rPr>
          <w:rFonts w:ascii="Verdana" w:hAnsi="Verdana"/>
          <w:sz w:val="24"/>
          <w:szCs w:val="24"/>
        </w:rPr>
        <w:t xml:space="preserve">Compliance: Monitoring </w:t>
      </w:r>
      <w:r w:rsidR="00D422FE">
        <w:rPr>
          <w:rFonts w:ascii="Verdana" w:hAnsi="Verdana"/>
          <w:sz w:val="24"/>
          <w:szCs w:val="24"/>
        </w:rPr>
        <w:t xml:space="preserve">and </w:t>
      </w:r>
      <w:r w:rsidRPr="00A13168">
        <w:rPr>
          <w:rFonts w:ascii="Verdana" w:hAnsi="Verdana"/>
          <w:sz w:val="24"/>
          <w:szCs w:val="24"/>
        </w:rPr>
        <w:t xml:space="preserve">adherence to building regulations, health and safety standards, </w:t>
      </w:r>
      <w:r w:rsidR="00A52BF1">
        <w:rPr>
          <w:rFonts w:ascii="Verdana" w:hAnsi="Verdana"/>
          <w:sz w:val="24"/>
          <w:szCs w:val="24"/>
        </w:rPr>
        <w:t>including emergency response plans</w:t>
      </w:r>
      <w:r w:rsidRPr="00A13168">
        <w:rPr>
          <w:rFonts w:ascii="Verdana" w:hAnsi="Verdana"/>
          <w:sz w:val="24"/>
          <w:szCs w:val="24"/>
        </w:rPr>
        <w:t>.</w:t>
      </w:r>
    </w:p>
    <w:p w14:paraId="7896CF8F" w14:textId="77777777" w:rsidR="002F7D65" w:rsidRPr="002F7D65" w:rsidRDefault="002F7D65" w:rsidP="002F7D65">
      <w:pPr>
        <w:pStyle w:val="ListParagraph"/>
        <w:numPr>
          <w:ilvl w:val="0"/>
          <w:numId w:val="5"/>
        </w:numPr>
        <w:rPr>
          <w:rFonts w:ascii="Verdana" w:hAnsi="Verdana"/>
          <w:sz w:val="24"/>
          <w:szCs w:val="24"/>
        </w:rPr>
      </w:pPr>
      <w:r w:rsidRPr="002F7D65">
        <w:rPr>
          <w:rFonts w:ascii="Verdana" w:hAnsi="Verdana"/>
          <w:sz w:val="24"/>
          <w:szCs w:val="24"/>
        </w:rPr>
        <w:t>Strategic Planning: Advising on site development projects, renovations, and improvements to enhance community use.</w:t>
      </w:r>
    </w:p>
    <w:p w14:paraId="26CB918F" w14:textId="77777777" w:rsidR="00312A1B" w:rsidRPr="00312A1B" w:rsidRDefault="00312A1B" w:rsidP="00312A1B">
      <w:pPr>
        <w:numPr>
          <w:ilvl w:val="0"/>
          <w:numId w:val="5"/>
        </w:numPr>
        <w:spacing w:before="100" w:beforeAutospacing="1" w:after="100" w:afterAutospacing="1" w:line="300" w:lineRule="atLeast"/>
        <w:rPr>
          <w:rFonts w:ascii="Verdana" w:eastAsia="Times New Roman" w:hAnsi="Verdana" w:cs="Segoe UI"/>
          <w:color w:val="242424"/>
          <w:kern w:val="0"/>
          <w:sz w:val="24"/>
          <w:szCs w:val="24"/>
          <w:lang w:eastAsia="en-GB"/>
        </w:rPr>
      </w:pPr>
      <w:r w:rsidRPr="00312A1B">
        <w:rPr>
          <w:rFonts w:ascii="Verdana" w:eastAsia="Times New Roman" w:hAnsi="Verdana" w:cs="Segoe UI"/>
          <w:color w:val="242424"/>
          <w:kern w:val="0"/>
          <w:sz w:val="24"/>
          <w:szCs w:val="24"/>
          <w:bdr w:val="none" w:sz="0" w:space="0" w:color="auto" w:frame="1"/>
          <w:lang w:eastAsia="en-GB"/>
        </w:rPr>
        <w:t>Budget Management:</w:t>
      </w:r>
      <w:r w:rsidRPr="00312A1B">
        <w:rPr>
          <w:rFonts w:ascii="Verdana" w:eastAsia="Times New Roman" w:hAnsi="Verdana" w:cs="Segoe UI"/>
          <w:color w:val="242424"/>
          <w:kern w:val="0"/>
          <w:sz w:val="24"/>
          <w:szCs w:val="24"/>
          <w:lang w:eastAsia="en-GB"/>
        </w:rPr>
        <w:t xml:space="preserve"> Develop and manage the budget for building maintenance and site services, ensuring cost-effective solutions.</w:t>
      </w:r>
    </w:p>
    <w:p w14:paraId="6A9BDD2D" w14:textId="2A273E85" w:rsidR="00312A1B" w:rsidRPr="00312A1B" w:rsidRDefault="00312A1B" w:rsidP="00312A1B">
      <w:pPr>
        <w:numPr>
          <w:ilvl w:val="0"/>
          <w:numId w:val="5"/>
        </w:numPr>
        <w:spacing w:before="100" w:beforeAutospacing="1" w:after="100" w:afterAutospacing="1" w:line="300" w:lineRule="atLeast"/>
        <w:rPr>
          <w:rFonts w:ascii="Verdana" w:eastAsia="Times New Roman" w:hAnsi="Verdana" w:cs="Segoe UI"/>
          <w:color w:val="242424"/>
          <w:kern w:val="0"/>
          <w:sz w:val="24"/>
          <w:szCs w:val="24"/>
          <w:lang w:eastAsia="en-GB"/>
        </w:rPr>
      </w:pPr>
      <w:r w:rsidRPr="00312A1B">
        <w:rPr>
          <w:rFonts w:ascii="Verdana" w:eastAsia="Times New Roman" w:hAnsi="Verdana" w:cs="Segoe UI"/>
          <w:color w:val="242424"/>
          <w:kern w:val="0"/>
          <w:sz w:val="24"/>
          <w:szCs w:val="24"/>
          <w:bdr w:val="none" w:sz="0" w:space="0" w:color="auto" w:frame="1"/>
          <w:lang w:eastAsia="en-GB"/>
        </w:rPr>
        <w:t>Procurement Management:</w:t>
      </w:r>
      <w:r w:rsidRPr="00312A1B">
        <w:rPr>
          <w:rFonts w:ascii="Verdana" w:eastAsia="Times New Roman" w:hAnsi="Verdana" w:cs="Segoe UI"/>
          <w:color w:val="242424"/>
          <w:kern w:val="0"/>
          <w:sz w:val="24"/>
          <w:szCs w:val="24"/>
          <w:lang w:eastAsia="en-GB"/>
        </w:rPr>
        <w:t xml:space="preserve"> </w:t>
      </w:r>
      <w:r w:rsidR="00C800A5">
        <w:rPr>
          <w:rFonts w:ascii="Verdana" w:eastAsia="Times New Roman" w:hAnsi="Verdana" w:cs="Segoe UI"/>
          <w:color w:val="242424"/>
          <w:kern w:val="0"/>
          <w:sz w:val="24"/>
          <w:szCs w:val="24"/>
          <w:lang w:eastAsia="en-GB"/>
        </w:rPr>
        <w:t>Develop</w:t>
      </w:r>
      <w:r w:rsidR="00F734AA">
        <w:rPr>
          <w:rFonts w:ascii="Verdana" w:eastAsia="Times New Roman" w:hAnsi="Verdana" w:cs="Segoe UI"/>
          <w:color w:val="242424"/>
          <w:kern w:val="0"/>
          <w:sz w:val="24"/>
          <w:szCs w:val="24"/>
          <w:lang w:eastAsia="en-GB"/>
        </w:rPr>
        <w:t xml:space="preserve"> strategy and oversee </w:t>
      </w:r>
      <w:r w:rsidR="007215FA">
        <w:rPr>
          <w:rFonts w:ascii="Verdana" w:eastAsia="Times New Roman" w:hAnsi="Verdana" w:cs="Segoe UI"/>
          <w:color w:val="242424"/>
          <w:kern w:val="0"/>
          <w:sz w:val="24"/>
          <w:szCs w:val="24"/>
          <w:lang w:eastAsia="en-GB"/>
        </w:rPr>
        <w:t>delivery</w:t>
      </w:r>
      <w:r w:rsidR="00723A31">
        <w:rPr>
          <w:rFonts w:ascii="Verdana" w:eastAsia="Times New Roman" w:hAnsi="Verdana" w:cs="Segoe UI"/>
          <w:color w:val="242424"/>
          <w:kern w:val="0"/>
          <w:sz w:val="24"/>
          <w:szCs w:val="24"/>
          <w:lang w:eastAsia="en-GB"/>
        </w:rPr>
        <w:t xml:space="preserve"> and </w:t>
      </w:r>
      <w:r w:rsidR="00F734AA">
        <w:rPr>
          <w:rFonts w:ascii="Verdana" w:eastAsia="Times New Roman" w:hAnsi="Verdana" w:cs="Segoe UI"/>
          <w:color w:val="242424"/>
          <w:kern w:val="0"/>
          <w:sz w:val="24"/>
          <w:szCs w:val="24"/>
          <w:lang w:eastAsia="en-GB"/>
        </w:rPr>
        <w:t>relationships</w:t>
      </w:r>
      <w:r w:rsidR="00AC237F">
        <w:rPr>
          <w:rFonts w:ascii="Verdana" w:eastAsia="Times New Roman" w:hAnsi="Verdana" w:cs="Segoe UI"/>
          <w:color w:val="242424"/>
          <w:kern w:val="0"/>
          <w:sz w:val="24"/>
          <w:szCs w:val="24"/>
          <w:lang w:eastAsia="en-GB"/>
        </w:rPr>
        <w:t xml:space="preserve"> with </w:t>
      </w:r>
      <w:r w:rsidRPr="00312A1B">
        <w:rPr>
          <w:rFonts w:ascii="Verdana" w:eastAsia="Times New Roman" w:hAnsi="Verdana" w:cs="Segoe UI"/>
          <w:color w:val="242424"/>
          <w:kern w:val="0"/>
          <w:sz w:val="24"/>
          <w:szCs w:val="24"/>
          <w:lang w:eastAsia="en-GB"/>
        </w:rPr>
        <w:t>external contractors and service providers for maintenance, repairs, and improvements.</w:t>
      </w:r>
    </w:p>
    <w:p w14:paraId="7880E7D1" w14:textId="77777777" w:rsidR="00312A1B" w:rsidRPr="00312A1B" w:rsidRDefault="00312A1B" w:rsidP="00312A1B">
      <w:pPr>
        <w:numPr>
          <w:ilvl w:val="0"/>
          <w:numId w:val="5"/>
        </w:numPr>
        <w:spacing w:before="100" w:beforeAutospacing="1" w:after="100" w:afterAutospacing="1" w:line="300" w:lineRule="atLeast"/>
        <w:rPr>
          <w:rFonts w:ascii="Verdana" w:eastAsia="Times New Roman" w:hAnsi="Verdana" w:cs="Segoe UI"/>
          <w:color w:val="242424"/>
          <w:kern w:val="0"/>
          <w:sz w:val="24"/>
          <w:szCs w:val="24"/>
          <w:lang w:eastAsia="en-GB"/>
        </w:rPr>
      </w:pPr>
      <w:r w:rsidRPr="00312A1B">
        <w:rPr>
          <w:rFonts w:ascii="Verdana" w:eastAsia="Times New Roman" w:hAnsi="Verdana" w:cs="Segoe UI"/>
          <w:color w:val="242424"/>
          <w:kern w:val="0"/>
          <w:sz w:val="24"/>
          <w:szCs w:val="24"/>
          <w:bdr w:val="none" w:sz="0" w:space="0" w:color="auto" w:frame="1"/>
          <w:lang w:eastAsia="en-GB"/>
        </w:rPr>
        <w:t>Sustainability Initiatives:</w:t>
      </w:r>
      <w:r w:rsidRPr="00312A1B">
        <w:rPr>
          <w:rFonts w:ascii="Verdana" w:eastAsia="Times New Roman" w:hAnsi="Verdana" w:cs="Segoe UI"/>
          <w:color w:val="242424"/>
          <w:kern w:val="0"/>
          <w:sz w:val="24"/>
          <w:szCs w:val="24"/>
          <w:lang w:eastAsia="en-GB"/>
        </w:rPr>
        <w:t xml:space="preserve"> Implement and promote sustainable practices in building management and site services.</w:t>
      </w:r>
    </w:p>
    <w:p w14:paraId="5140495B" w14:textId="77777777" w:rsidR="005E6B38" w:rsidRPr="006B70FE" w:rsidRDefault="005E6B38" w:rsidP="005A2263">
      <w:pPr>
        <w:pStyle w:val="NormalWeb"/>
        <w:rPr>
          <w:rFonts w:ascii="Verdana" w:hAnsi="Verdana"/>
        </w:rPr>
      </w:pPr>
    </w:p>
    <w:p w14:paraId="7E6D8772" w14:textId="77777777" w:rsidR="005A2263" w:rsidRDefault="005A2263" w:rsidP="005A2263">
      <w:pPr>
        <w:pStyle w:val="NormalWeb"/>
        <w:rPr>
          <w:rFonts w:ascii="Verdana" w:hAnsi="Verdana"/>
        </w:rPr>
      </w:pPr>
      <w:r>
        <w:rPr>
          <w:rFonts w:ascii="Verdana" w:hAnsi="Verdana"/>
        </w:rPr>
        <w:t xml:space="preserve">We can offer lots of support as you get to grips with these responsibilities. </w:t>
      </w:r>
    </w:p>
    <w:p w14:paraId="7E6D8773" w14:textId="77777777" w:rsidR="005A2263" w:rsidRPr="006B70FE" w:rsidRDefault="005A2263" w:rsidP="005A2263">
      <w:pPr>
        <w:pStyle w:val="NormalWeb"/>
        <w:keepNext/>
        <w:rPr>
          <w:rFonts w:ascii="Verdana" w:hAnsi="Verdana"/>
        </w:rPr>
      </w:pPr>
      <w:r w:rsidRPr="006B70FE">
        <w:rPr>
          <w:rStyle w:val="Strong"/>
          <w:rFonts w:ascii="Verdana" w:eastAsiaTheme="majorEastAsia" w:hAnsi="Verdana"/>
        </w:rPr>
        <w:lastRenderedPageBreak/>
        <w:t xml:space="preserve">What </w:t>
      </w:r>
      <w:r>
        <w:rPr>
          <w:rStyle w:val="Strong"/>
          <w:rFonts w:ascii="Verdana" w:eastAsiaTheme="majorEastAsia" w:hAnsi="Verdana"/>
        </w:rPr>
        <w:t>w</w:t>
      </w:r>
      <w:r w:rsidRPr="006B70FE">
        <w:rPr>
          <w:rStyle w:val="Strong"/>
          <w:rFonts w:ascii="Verdana" w:eastAsiaTheme="majorEastAsia" w:hAnsi="Verdana"/>
        </w:rPr>
        <w:t xml:space="preserve">e're </w:t>
      </w:r>
      <w:r>
        <w:rPr>
          <w:rStyle w:val="Strong"/>
          <w:rFonts w:ascii="Verdana" w:eastAsiaTheme="majorEastAsia" w:hAnsi="Verdana"/>
        </w:rPr>
        <w:t>l</w:t>
      </w:r>
      <w:r w:rsidRPr="006B70FE">
        <w:rPr>
          <w:rStyle w:val="Strong"/>
          <w:rFonts w:ascii="Verdana" w:eastAsiaTheme="majorEastAsia" w:hAnsi="Verdana"/>
        </w:rPr>
        <w:t xml:space="preserve">ooking </w:t>
      </w:r>
      <w:r>
        <w:rPr>
          <w:rStyle w:val="Strong"/>
          <w:rFonts w:ascii="Verdana" w:eastAsiaTheme="majorEastAsia" w:hAnsi="Verdana"/>
        </w:rPr>
        <w:t>f</w:t>
      </w:r>
      <w:r w:rsidRPr="006B70FE">
        <w:rPr>
          <w:rStyle w:val="Strong"/>
          <w:rFonts w:ascii="Verdana" w:eastAsiaTheme="majorEastAsia" w:hAnsi="Verdana"/>
        </w:rPr>
        <w:t>or:</w:t>
      </w:r>
    </w:p>
    <w:p w14:paraId="458A516A" w14:textId="77777777" w:rsidR="00C110C2" w:rsidRDefault="00C110C2" w:rsidP="00C110C2">
      <w:pPr>
        <w:pStyle w:val="ListParagraph"/>
        <w:numPr>
          <w:ilvl w:val="0"/>
          <w:numId w:val="2"/>
        </w:numPr>
        <w:rPr>
          <w:rFonts w:ascii="Verdana" w:hAnsi="Verdana"/>
          <w:sz w:val="24"/>
          <w:szCs w:val="24"/>
        </w:rPr>
      </w:pPr>
      <w:r w:rsidRPr="00C110C2">
        <w:rPr>
          <w:rFonts w:ascii="Verdana" w:hAnsi="Verdana"/>
          <w:sz w:val="24"/>
          <w:szCs w:val="24"/>
        </w:rPr>
        <w:t>A background in building or site management, facilities oversight, or related fields.</w:t>
      </w:r>
    </w:p>
    <w:p w14:paraId="1317156B" w14:textId="67691FDC" w:rsidR="001329B1" w:rsidRDefault="00626FC9" w:rsidP="00C110C2">
      <w:pPr>
        <w:pStyle w:val="ListParagraph"/>
        <w:numPr>
          <w:ilvl w:val="0"/>
          <w:numId w:val="2"/>
        </w:numPr>
        <w:rPr>
          <w:rFonts w:ascii="Verdana" w:hAnsi="Verdana"/>
          <w:sz w:val="24"/>
          <w:szCs w:val="24"/>
        </w:rPr>
      </w:pPr>
      <w:r>
        <w:rPr>
          <w:rFonts w:ascii="Verdana" w:hAnsi="Verdana"/>
          <w:sz w:val="24"/>
          <w:szCs w:val="24"/>
        </w:rPr>
        <w:t>Ability to manage budgets and negotiate with suppliers</w:t>
      </w:r>
      <w:r w:rsidR="00332ED2">
        <w:rPr>
          <w:rFonts w:ascii="Verdana" w:hAnsi="Verdana"/>
          <w:sz w:val="24"/>
          <w:szCs w:val="24"/>
        </w:rPr>
        <w:t>.</w:t>
      </w:r>
    </w:p>
    <w:p w14:paraId="7F1CA121" w14:textId="3A494016" w:rsidR="00B36B80" w:rsidRPr="00C110C2" w:rsidRDefault="00B36B80" w:rsidP="00C110C2">
      <w:pPr>
        <w:pStyle w:val="ListParagraph"/>
        <w:numPr>
          <w:ilvl w:val="0"/>
          <w:numId w:val="2"/>
        </w:numPr>
        <w:rPr>
          <w:rFonts w:ascii="Verdana" w:hAnsi="Verdana"/>
          <w:sz w:val="24"/>
          <w:szCs w:val="24"/>
        </w:rPr>
      </w:pPr>
      <w:r>
        <w:rPr>
          <w:rFonts w:ascii="Verdana" w:hAnsi="Verdana"/>
          <w:sz w:val="24"/>
          <w:szCs w:val="24"/>
        </w:rPr>
        <w:t>Strong problem</w:t>
      </w:r>
      <w:r w:rsidR="00332ED2">
        <w:rPr>
          <w:rFonts w:ascii="Verdana" w:hAnsi="Verdana"/>
          <w:sz w:val="24"/>
          <w:szCs w:val="24"/>
        </w:rPr>
        <w:t>-</w:t>
      </w:r>
      <w:r>
        <w:rPr>
          <w:rFonts w:ascii="Verdana" w:hAnsi="Verdana"/>
          <w:sz w:val="24"/>
          <w:szCs w:val="24"/>
        </w:rPr>
        <w:t>solving skills</w:t>
      </w:r>
    </w:p>
    <w:p w14:paraId="7E6D8775" w14:textId="77777777" w:rsidR="005A2263" w:rsidRDefault="005A2263" w:rsidP="005A2263">
      <w:pPr>
        <w:pStyle w:val="NormalWeb"/>
        <w:numPr>
          <w:ilvl w:val="0"/>
          <w:numId w:val="2"/>
        </w:numPr>
        <w:rPr>
          <w:rFonts w:ascii="Verdana" w:hAnsi="Verdana"/>
        </w:rPr>
      </w:pPr>
      <w:r w:rsidRPr="00956DF9">
        <w:rPr>
          <w:rFonts w:ascii="Verdana" w:hAnsi="Verdana"/>
        </w:rPr>
        <w:t xml:space="preserve">Commitment to Community: A passion for </w:t>
      </w:r>
      <w:r>
        <w:rPr>
          <w:rFonts w:ascii="Verdana" w:hAnsi="Verdana"/>
        </w:rPr>
        <w:t>supporting your local community</w:t>
      </w:r>
    </w:p>
    <w:p w14:paraId="7E6D8777" w14:textId="77777777" w:rsidR="005A2263" w:rsidRPr="006B70FE" w:rsidRDefault="005A2263" w:rsidP="005A2263">
      <w:pPr>
        <w:pStyle w:val="NormalWeb"/>
        <w:rPr>
          <w:rFonts w:ascii="Verdana" w:hAnsi="Verdana"/>
        </w:rPr>
      </w:pPr>
      <w:r w:rsidRPr="006B70FE">
        <w:rPr>
          <w:rStyle w:val="Strong"/>
          <w:rFonts w:ascii="Verdana" w:eastAsiaTheme="majorEastAsia" w:hAnsi="Verdana"/>
        </w:rPr>
        <w:t xml:space="preserve">Time </w:t>
      </w:r>
      <w:r>
        <w:rPr>
          <w:rStyle w:val="Strong"/>
          <w:rFonts w:ascii="Verdana" w:eastAsiaTheme="majorEastAsia" w:hAnsi="Verdana"/>
        </w:rPr>
        <w:t>c</w:t>
      </w:r>
      <w:r w:rsidRPr="006B70FE">
        <w:rPr>
          <w:rStyle w:val="Strong"/>
          <w:rFonts w:ascii="Verdana" w:eastAsiaTheme="majorEastAsia" w:hAnsi="Verdana"/>
        </w:rPr>
        <w:t>ommitment</w:t>
      </w:r>
      <w:r>
        <w:rPr>
          <w:rStyle w:val="Strong"/>
          <w:rFonts w:ascii="Verdana" w:eastAsiaTheme="majorEastAsia" w:hAnsi="Verdana"/>
        </w:rPr>
        <w:t>, and whether in person or remote working</w:t>
      </w:r>
      <w:r w:rsidRPr="006B70FE">
        <w:rPr>
          <w:rStyle w:val="Strong"/>
          <w:rFonts w:ascii="Verdana" w:eastAsiaTheme="majorEastAsia" w:hAnsi="Verdana"/>
        </w:rPr>
        <w:t>:</w:t>
      </w:r>
      <w:r w:rsidRPr="006B70FE">
        <w:rPr>
          <w:rFonts w:ascii="Verdana" w:hAnsi="Verdana"/>
        </w:rPr>
        <w:t xml:space="preserve"> </w:t>
      </w:r>
      <w:r w:rsidRPr="0049361B">
        <w:rPr>
          <w:rFonts w:ascii="Verdana" w:hAnsi="Verdana"/>
        </w:rPr>
        <w:t>As a part-time role, this position allows flexibility to balance your professional and personal commitments. Typically, the role requires 10–15 hours per month, including attendance at weekly Steering Group meetings and occasional face to face meetings at Parkfield.</w:t>
      </w:r>
    </w:p>
    <w:p w14:paraId="7E6D8778" w14:textId="77777777" w:rsidR="005A2263" w:rsidRDefault="005A2263" w:rsidP="005A2263">
      <w:pPr>
        <w:pStyle w:val="NormalWeb"/>
        <w:rPr>
          <w:rFonts w:ascii="Verdana" w:hAnsi="Verdana"/>
        </w:rPr>
      </w:pPr>
      <w:r w:rsidRPr="006B70FE">
        <w:rPr>
          <w:rStyle w:val="Strong"/>
          <w:rFonts w:ascii="Verdana" w:eastAsiaTheme="majorEastAsia" w:hAnsi="Verdana"/>
        </w:rPr>
        <w:t xml:space="preserve">Why </w:t>
      </w:r>
      <w:r>
        <w:rPr>
          <w:rStyle w:val="Strong"/>
          <w:rFonts w:ascii="Verdana" w:eastAsiaTheme="majorEastAsia" w:hAnsi="Verdana"/>
        </w:rPr>
        <w:t>j</w:t>
      </w:r>
      <w:r w:rsidRPr="006B70FE">
        <w:rPr>
          <w:rStyle w:val="Strong"/>
          <w:rFonts w:ascii="Verdana" w:eastAsiaTheme="majorEastAsia" w:hAnsi="Verdana"/>
        </w:rPr>
        <w:t xml:space="preserve">oin </w:t>
      </w:r>
      <w:r>
        <w:rPr>
          <w:rStyle w:val="Strong"/>
          <w:rFonts w:ascii="Verdana" w:eastAsiaTheme="majorEastAsia" w:hAnsi="Verdana"/>
        </w:rPr>
        <w:t>u</w:t>
      </w:r>
      <w:r w:rsidRPr="006B70FE">
        <w:rPr>
          <w:rStyle w:val="Strong"/>
          <w:rFonts w:ascii="Verdana" w:eastAsiaTheme="majorEastAsia" w:hAnsi="Verdana"/>
        </w:rPr>
        <w:t>s?</w:t>
      </w:r>
      <w:r w:rsidRPr="006B70FE">
        <w:rPr>
          <w:rFonts w:ascii="Verdana" w:hAnsi="Verdana"/>
        </w:rPr>
        <w:t xml:space="preserve"> </w:t>
      </w:r>
    </w:p>
    <w:p w14:paraId="7E6D8779" w14:textId="7005EDEB" w:rsidR="005A2263" w:rsidRDefault="005A2263" w:rsidP="005A2263">
      <w:pPr>
        <w:pStyle w:val="NormalWeb"/>
        <w:numPr>
          <w:ilvl w:val="0"/>
          <w:numId w:val="3"/>
        </w:numPr>
        <w:rPr>
          <w:rFonts w:ascii="Verdana" w:hAnsi="Verdana"/>
        </w:rPr>
      </w:pPr>
      <w:r>
        <w:rPr>
          <w:rFonts w:ascii="Verdana" w:hAnsi="Verdana"/>
        </w:rPr>
        <w:t xml:space="preserve">A unique opportunity: </w:t>
      </w:r>
      <w:r w:rsidRPr="006B70FE">
        <w:rPr>
          <w:rFonts w:ascii="Verdana" w:hAnsi="Verdana"/>
        </w:rPr>
        <w:t>This is a</w:t>
      </w:r>
      <w:r>
        <w:rPr>
          <w:rFonts w:ascii="Verdana" w:hAnsi="Verdana"/>
        </w:rPr>
        <w:t>n</w:t>
      </w:r>
      <w:r w:rsidRPr="006B70FE">
        <w:rPr>
          <w:rFonts w:ascii="Verdana" w:hAnsi="Verdana"/>
        </w:rPr>
        <w:t xml:space="preserve"> opportunity to use your</w:t>
      </w:r>
      <w:r>
        <w:rPr>
          <w:rFonts w:ascii="Verdana" w:hAnsi="Verdana"/>
        </w:rPr>
        <w:t xml:space="preserve"> </w:t>
      </w:r>
      <w:r w:rsidRPr="006B70FE">
        <w:rPr>
          <w:rFonts w:ascii="Verdana" w:hAnsi="Verdana"/>
        </w:rPr>
        <w:t>skills</w:t>
      </w:r>
      <w:r w:rsidR="00083E01">
        <w:rPr>
          <w:rFonts w:ascii="Verdana" w:hAnsi="Verdana"/>
        </w:rPr>
        <w:t xml:space="preserve"> and experience</w:t>
      </w:r>
      <w:r w:rsidRPr="006B70FE">
        <w:rPr>
          <w:rFonts w:ascii="Verdana" w:hAnsi="Verdana"/>
        </w:rPr>
        <w:t xml:space="preserve"> </w:t>
      </w:r>
      <w:r>
        <w:rPr>
          <w:rFonts w:ascii="Verdana" w:hAnsi="Verdana"/>
        </w:rPr>
        <w:t xml:space="preserve">to help a successful community enterprise </w:t>
      </w:r>
      <w:r w:rsidRPr="00EF56E5">
        <w:rPr>
          <w:rFonts w:ascii="Verdana" w:hAnsi="Verdana"/>
        </w:rPr>
        <w:t>improve the live</w:t>
      </w:r>
      <w:r>
        <w:rPr>
          <w:rFonts w:ascii="Verdana" w:hAnsi="Verdana"/>
        </w:rPr>
        <w:t>s of young people and everyone, in Paignton and across Torbay.</w:t>
      </w:r>
    </w:p>
    <w:p w14:paraId="7E6D877A" w14:textId="77777777" w:rsidR="005A2263" w:rsidRDefault="005A2263" w:rsidP="005A2263">
      <w:pPr>
        <w:pStyle w:val="NormalWeb"/>
        <w:numPr>
          <w:ilvl w:val="0"/>
          <w:numId w:val="3"/>
        </w:numPr>
        <w:rPr>
          <w:rFonts w:ascii="Verdana" w:hAnsi="Verdana"/>
        </w:rPr>
      </w:pPr>
      <w:r>
        <w:rPr>
          <w:rFonts w:ascii="Verdana" w:hAnsi="Verdana"/>
        </w:rPr>
        <w:t xml:space="preserve">Professional growth: </w:t>
      </w:r>
      <w:r w:rsidRPr="00700705">
        <w:rPr>
          <w:rFonts w:ascii="Verdana" w:hAnsi="Verdana"/>
        </w:rPr>
        <w:t xml:space="preserve">This role provides unique insights into CIC operations, allowing you to expand your expertise while gaining valuable experience in the </w:t>
      </w:r>
      <w:r>
        <w:rPr>
          <w:rFonts w:ascii="Verdana" w:hAnsi="Verdana"/>
        </w:rPr>
        <w:t>community sector.</w:t>
      </w:r>
    </w:p>
    <w:p w14:paraId="7E6D877B" w14:textId="77777777" w:rsidR="005A2263" w:rsidRDefault="005A2263" w:rsidP="005A2263">
      <w:pPr>
        <w:pStyle w:val="NormalWeb"/>
        <w:numPr>
          <w:ilvl w:val="0"/>
          <w:numId w:val="3"/>
        </w:numPr>
        <w:rPr>
          <w:rFonts w:ascii="Verdana" w:hAnsi="Verdana"/>
        </w:rPr>
      </w:pPr>
      <w:r w:rsidRPr="00700705">
        <w:rPr>
          <w:rFonts w:ascii="Verdana" w:hAnsi="Verdana"/>
        </w:rPr>
        <w:t>A Supportive Environment</w:t>
      </w:r>
      <w:r>
        <w:rPr>
          <w:rFonts w:ascii="Verdana" w:hAnsi="Verdana"/>
        </w:rPr>
        <w:t xml:space="preserve">: </w:t>
      </w:r>
      <w:r w:rsidRPr="00700705">
        <w:rPr>
          <w:rFonts w:ascii="Verdana" w:hAnsi="Verdana"/>
        </w:rPr>
        <w:t xml:space="preserve">You will work alongside a dedicated and passionate team committed to bringing positive change to the community. Collaboration and mutual respect are </w:t>
      </w:r>
      <w:r>
        <w:rPr>
          <w:rFonts w:ascii="Verdana" w:hAnsi="Verdana"/>
        </w:rPr>
        <w:t>at the core</w:t>
      </w:r>
      <w:r w:rsidRPr="00700705">
        <w:rPr>
          <w:rFonts w:ascii="Verdana" w:hAnsi="Verdana"/>
        </w:rPr>
        <w:t xml:space="preserve"> of </w:t>
      </w:r>
      <w:r>
        <w:rPr>
          <w:rFonts w:ascii="Verdana" w:hAnsi="Verdana"/>
        </w:rPr>
        <w:t>how we work.</w:t>
      </w:r>
    </w:p>
    <w:p w14:paraId="3E541CE8" w14:textId="77777777" w:rsidR="00ED6F12" w:rsidRPr="00E957D7" w:rsidRDefault="005347DE" w:rsidP="00C15807">
      <w:pPr>
        <w:pStyle w:val="NormalWeb"/>
        <w:rPr>
          <w:rFonts w:ascii="Verdana" w:hAnsi="Verdana"/>
          <w:color w:val="000000"/>
        </w:rPr>
      </w:pPr>
      <w:r w:rsidRPr="00E957D7">
        <w:rPr>
          <w:rFonts w:ascii="Verdana" w:hAnsi="Verdana"/>
          <w:b/>
          <w:bCs/>
          <w:color w:val="000000"/>
        </w:rPr>
        <w:t>How to apply</w:t>
      </w:r>
      <w:r w:rsidRPr="00E957D7">
        <w:rPr>
          <w:rFonts w:ascii="Verdana" w:hAnsi="Verdana"/>
          <w:color w:val="000000"/>
        </w:rPr>
        <w:t xml:space="preserve"> </w:t>
      </w:r>
    </w:p>
    <w:p w14:paraId="0F9DD0AA" w14:textId="6B3A802D" w:rsidR="00C15807" w:rsidRPr="00E957D7" w:rsidRDefault="005347DE" w:rsidP="00C15807">
      <w:pPr>
        <w:pStyle w:val="NormalWeb"/>
        <w:rPr>
          <w:rFonts w:ascii="Verdana" w:hAnsi="Verdana"/>
        </w:rPr>
      </w:pPr>
      <w:r w:rsidRPr="00E957D7">
        <w:rPr>
          <w:rFonts w:ascii="Verdana" w:hAnsi="Verdana"/>
          <w:color w:val="000000"/>
        </w:rPr>
        <w:t>If you are interested in learning more, we’d love to hear from you! Please send your CV and a brief cover letter outlining your interest and suitability for this role to email mark@peoplesparkfield.org.</w:t>
      </w:r>
    </w:p>
    <w:p w14:paraId="7E6D8782" w14:textId="77777777" w:rsidR="005A2263" w:rsidRPr="00E957D7" w:rsidRDefault="005A2263" w:rsidP="005A2263">
      <w:pPr>
        <w:pStyle w:val="Heading2"/>
        <w:rPr>
          <w:rFonts w:ascii="Verdana" w:hAnsi="Verdana"/>
          <w:b/>
          <w:bCs/>
          <w:color w:val="auto"/>
          <w:sz w:val="24"/>
          <w:szCs w:val="24"/>
        </w:rPr>
      </w:pPr>
      <w:r w:rsidRPr="00E957D7">
        <w:rPr>
          <w:rFonts w:ascii="Verdana" w:hAnsi="Verdana"/>
          <w:b/>
          <w:bCs/>
          <w:color w:val="auto"/>
          <w:sz w:val="24"/>
          <w:szCs w:val="24"/>
        </w:rPr>
        <w:t>Deadline</w:t>
      </w:r>
    </w:p>
    <w:p w14:paraId="7E6D8783" w14:textId="77777777" w:rsidR="005A2263" w:rsidRPr="00ED6F12" w:rsidRDefault="005A2263" w:rsidP="005A2263">
      <w:pPr>
        <w:rPr>
          <w:rFonts w:ascii="Verdana" w:hAnsi="Verdana"/>
          <w:sz w:val="24"/>
          <w:szCs w:val="24"/>
        </w:rPr>
      </w:pPr>
      <w:r w:rsidRPr="00ED6F12">
        <w:rPr>
          <w:rFonts w:ascii="Verdana" w:hAnsi="Verdana"/>
          <w:sz w:val="24"/>
          <w:szCs w:val="24"/>
        </w:rPr>
        <w:t>Applications are accepted on a rolling basis until the position is filled. Early applications are encouraged.</w:t>
      </w:r>
    </w:p>
    <w:p w14:paraId="7E6D8784" w14:textId="77777777" w:rsidR="005A2263" w:rsidRDefault="005A2263" w:rsidP="005A2263">
      <w:pPr>
        <w:rPr>
          <w:rFonts w:ascii="Times New Roman" w:eastAsia="Times New Roman" w:hAnsi="Times New Roman" w:cs="Times New Roman"/>
          <w:kern w:val="0"/>
          <w:sz w:val="24"/>
          <w:szCs w:val="24"/>
          <w:lang w:eastAsia="en-GB"/>
        </w:rPr>
      </w:pPr>
      <w:r>
        <w:rPr>
          <w:rFonts w:ascii="Times New Roman" w:eastAsia="Times New Roman" w:hAnsi="Times New Roman" w:cs="Times New Roman"/>
          <w:kern w:val="0"/>
          <w:sz w:val="24"/>
          <w:szCs w:val="24"/>
          <w:lang w:eastAsia="en-GB"/>
        </w:rPr>
        <w:br w:type="page"/>
      </w:r>
    </w:p>
    <w:sectPr w:rsidR="005A2263" w:rsidSect="00D704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1A41"/>
    <w:multiLevelType w:val="hybridMultilevel"/>
    <w:tmpl w:val="C7B05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9778A"/>
    <w:multiLevelType w:val="multilevel"/>
    <w:tmpl w:val="40B6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BD2F5C"/>
    <w:multiLevelType w:val="hybridMultilevel"/>
    <w:tmpl w:val="3190E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351F94"/>
    <w:multiLevelType w:val="multilevel"/>
    <w:tmpl w:val="74D21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FE4EC2"/>
    <w:multiLevelType w:val="multilevel"/>
    <w:tmpl w:val="40B60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052BF7"/>
    <w:multiLevelType w:val="hybridMultilevel"/>
    <w:tmpl w:val="CEE60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195043"/>
    <w:multiLevelType w:val="multilevel"/>
    <w:tmpl w:val="A3AA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4503444">
    <w:abstractNumId w:val="4"/>
  </w:num>
  <w:num w:numId="2" w16cid:durableId="87249">
    <w:abstractNumId w:val="3"/>
  </w:num>
  <w:num w:numId="3" w16cid:durableId="937635060">
    <w:abstractNumId w:val="1"/>
  </w:num>
  <w:num w:numId="4" w16cid:durableId="1751855059">
    <w:abstractNumId w:val="0"/>
  </w:num>
  <w:num w:numId="5" w16cid:durableId="1156724197">
    <w:abstractNumId w:val="6"/>
  </w:num>
  <w:num w:numId="6" w16cid:durableId="1904559802">
    <w:abstractNumId w:val="2"/>
  </w:num>
  <w:num w:numId="7" w16cid:durableId="15635580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263"/>
    <w:rsid w:val="00083E01"/>
    <w:rsid w:val="001268AC"/>
    <w:rsid w:val="001329B1"/>
    <w:rsid w:val="001429FC"/>
    <w:rsid w:val="001671F9"/>
    <w:rsid w:val="001B24BE"/>
    <w:rsid w:val="001B6024"/>
    <w:rsid w:val="00235330"/>
    <w:rsid w:val="00295B5B"/>
    <w:rsid w:val="002A1D72"/>
    <w:rsid w:val="002F7D65"/>
    <w:rsid w:val="00312A1B"/>
    <w:rsid w:val="00332ED2"/>
    <w:rsid w:val="00376C92"/>
    <w:rsid w:val="0039363D"/>
    <w:rsid w:val="003938B1"/>
    <w:rsid w:val="00464059"/>
    <w:rsid w:val="00464D6A"/>
    <w:rsid w:val="0050243A"/>
    <w:rsid w:val="005347DE"/>
    <w:rsid w:val="005A2263"/>
    <w:rsid w:val="005E6B38"/>
    <w:rsid w:val="00626FC9"/>
    <w:rsid w:val="006275C7"/>
    <w:rsid w:val="006E3226"/>
    <w:rsid w:val="00716E96"/>
    <w:rsid w:val="007215FA"/>
    <w:rsid w:val="00723A31"/>
    <w:rsid w:val="007F6BAB"/>
    <w:rsid w:val="00845865"/>
    <w:rsid w:val="00855E0B"/>
    <w:rsid w:val="0088479E"/>
    <w:rsid w:val="008A7310"/>
    <w:rsid w:val="009B7F0E"/>
    <w:rsid w:val="00A13168"/>
    <w:rsid w:val="00A52BF1"/>
    <w:rsid w:val="00AC237F"/>
    <w:rsid w:val="00B34653"/>
    <w:rsid w:val="00B36B80"/>
    <w:rsid w:val="00B40624"/>
    <w:rsid w:val="00B47670"/>
    <w:rsid w:val="00BA5A57"/>
    <w:rsid w:val="00BB7663"/>
    <w:rsid w:val="00C110C2"/>
    <w:rsid w:val="00C15807"/>
    <w:rsid w:val="00C800A5"/>
    <w:rsid w:val="00C95C30"/>
    <w:rsid w:val="00D422FE"/>
    <w:rsid w:val="00D94096"/>
    <w:rsid w:val="00DA0423"/>
    <w:rsid w:val="00E957D7"/>
    <w:rsid w:val="00EA0424"/>
    <w:rsid w:val="00EB646B"/>
    <w:rsid w:val="00ED6F12"/>
    <w:rsid w:val="00F343FC"/>
    <w:rsid w:val="00F73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D8765"/>
  <w15:docId w15:val="{BD960584-F919-4BDC-9770-4B159823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263"/>
    <w:pPr>
      <w:spacing w:after="160" w:line="259" w:lineRule="auto"/>
    </w:pPr>
    <w:rPr>
      <w:kern w:val="2"/>
    </w:rPr>
  </w:style>
  <w:style w:type="paragraph" w:styleId="Heading1">
    <w:name w:val="heading 1"/>
    <w:basedOn w:val="Normal"/>
    <w:next w:val="Normal"/>
    <w:link w:val="Heading1Char"/>
    <w:uiPriority w:val="9"/>
    <w:qFormat/>
    <w:rsid w:val="005A226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5A226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263"/>
    <w:rPr>
      <w:rFonts w:asciiTheme="majorHAnsi" w:eastAsiaTheme="majorEastAsia" w:hAnsiTheme="majorHAnsi" w:cstheme="majorBidi"/>
      <w:color w:val="365F91" w:themeColor="accent1" w:themeShade="BF"/>
      <w:kern w:val="2"/>
      <w:sz w:val="40"/>
      <w:szCs w:val="40"/>
    </w:rPr>
  </w:style>
  <w:style w:type="character" w:customStyle="1" w:styleId="Heading2Char">
    <w:name w:val="Heading 2 Char"/>
    <w:basedOn w:val="DefaultParagraphFont"/>
    <w:link w:val="Heading2"/>
    <w:uiPriority w:val="9"/>
    <w:rsid w:val="005A2263"/>
    <w:rPr>
      <w:rFonts w:asciiTheme="majorHAnsi" w:eastAsiaTheme="majorEastAsia" w:hAnsiTheme="majorHAnsi" w:cstheme="majorBidi"/>
      <w:color w:val="365F91" w:themeColor="accent1" w:themeShade="BF"/>
      <w:kern w:val="2"/>
      <w:sz w:val="32"/>
      <w:szCs w:val="32"/>
    </w:rPr>
  </w:style>
  <w:style w:type="paragraph" w:styleId="ListParagraph">
    <w:name w:val="List Paragraph"/>
    <w:basedOn w:val="Normal"/>
    <w:uiPriority w:val="34"/>
    <w:qFormat/>
    <w:rsid w:val="005A2263"/>
    <w:pPr>
      <w:ind w:left="720"/>
      <w:contextualSpacing/>
    </w:pPr>
  </w:style>
  <w:style w:type="paragraph" w:styleId="NormalWeb">
    <w:name w:val="Normal (Web)"/>
    <w:basedOn w:val="Normal"/>
    <w:uiPriority w:val="99"/>
    <w:semiHidden/>
    <w:unhideWhenUsed/>
    <w:rsid w:val="005A2263"/>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5A22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eoplesparkfiel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3107</Characters>
  <Application>Microsoft Office Word</Application>
  <DocSecurity>0</DocSecurity>
  <Lines>25</Lines>
  <Paragraphs>7</Paragraphs>
  <ScaleCrop>false</ScaleCrop>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2</dc:creator>
  <cp:lastModifiedBy>Mark Turner</cp:lastModifiedBy>
  <cp:revision>2</cp:revision>
  <dcterms:created xsi:type="dcterms:W3CDTF">2026-02-18T15:05:00Z</dcterms:created>
  <dcterms:modified xsi:type="dcterms:W3CDTF">2026-02-18T15:05:00Z</dcterms:modified>
</cp:coreProperties>
</file>